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352"/>
      </w:tblGrid>
      <w:tr w:rsidR="00BE787A" w:rsidRPr="008C26C1" w:rsidTr="0034747D">
        <w:trPr>
          <w:trHeight w:val="2826"/>
        </w:trPr>
        <w:tc>
          <w:tcPr>
            <w:tcW w:w="4219" w:type="dxa"/>
          </w:tcPr>
          <w:p w:rsidR="00BE787A" w:rsidRPr="008C26C1" w:rsidRDefault="00BE787A" w:rsidP="003474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 «_____» __________ 20___ г.  </w:t>
            </w:r>
          </w:p>
          <w:p w:rsidR="00BE787A" w:rsidRPr="008C26C1" w:rsidRDefault="00BE787A" w:rsidP="00347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и дата регистрации заявления</w:t>
            </w:r>
          </w:p>
          <w:p w:rsidR="00BE787A" w:rsidRPr="008C26C1" w:rsidRDefault="00BE787A" w:rsidP="003474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787A" w:rsidRPr="008C26C1" w:rsidRDefault="00BE787A" w:rsidP="00347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приказ </w:t>
            </w:r>
          </w:p>
          <w:p w:rsidR="00BE787A" w:rsidRPr="008C26C1" w:rsidRDefault="00BE787A" w:rsidP="00347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зачислении»</w:t>
            </w:r>
          </w:p>
          <w:p w:rsidR="00BE787A" w:rsidRPr="008C26C1" w:rsidRDefault="00BE787A" w:rsidP="00347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«____»___________20_____г.</w:t>
            </w:r>
          </w:p>
          <w:p w:rsidR="00BE787A" w:rsidRPr="008C26C1" w:rsidRDefault="00BE787A" w:rsidP="003474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787A" w:rsidRPr="008C26C1" w:rsidRDefault="00BE787A" w:rsidP="00347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787A" w:rsidRPr="008C26C1" w:rsidRDefault="00BE787A" w:rsidP="00347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BE787A" w:rsidRPr="008C26C1" w:rsidRDefault="00BE787A" w:rsidP="003474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Заведующему МБДОУ «Детский сад №159 «Журавушка» </w:t>
            </w:r>
            <w:proofErr w:type="spellStart"/>
            <w:r w:rsidRPr="008C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Пикаревой</w:t>
            </w:r>
            <w:proofErr w:type="spellEnd"/>
            <w:r w:rsidRPr="008C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</w:p>
          <w:p w:rsidR="00BE787A" w:rsidRPr="008C26C1" w:rsidRDefault="00BE787A" w:rsidP="003474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BE787A" w:rsidRPr="008C26C1" w:rsidRDefault="00BE787A" w:rsidP="003474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BE787A" w:rsidRPr="008C26C1" w:rsidRDefault="00BE787A" w:rsidP="00347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(ф.и.о. родителя (законного представителя) полностью)</w:t>
            </w:r>
          </w:p>
          <w:p w:rsidR="00BE787A" w:rsidRPr="008C26C1" w:rsidRDefault="00BE787A" w:rsidP="003474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местожительства:</w:t>
            </w:r>
          </w:p>
          <w:p w:rsidR="00BE787A" w:rsidRPr="008C26C1" w:rsidRDefault="00BE787A" w:rsidP="003474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город_____________________________________</w:t>
            </w:r>
          </w:p>
          <w:p w:rsidR="00BE787A" w:rsidRPr="008C26C1" w:rsidRDefault="00BE787A" w:rsidP="003474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 ____________________________________</w:t>
            </w:r>
          </w:p>
          <w:p w:rsidR="00BE787A" w:rsidRPr="008C26C1" w:rsidRDefault="00BE787A" w:rsidP="003474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    _________________ кв. _______________</w:t>
            </w:r>
          </w:p>
          <w:p w:rsidR="00BE787A" w:rsidRPr="008C26C1" w:rsidRDefault="00BE787A" w:rsidP="003474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__________________________________</w:t>
            </w:r>
          </w:p>
          <w:p w:rsidR="00BE787A" w:rsidRPr="008C26C1" w:rsidRDefault="00BE787A" w:rsidP="00347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519" w:rsidRPr="00B710F3" w:rsidRDefault="00AB7519" w:rsidP="00B71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7519" w:rsidRPr="002B46EC" w:rsidRDefault="002B46EC" w:rsidP="002B4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B7519" w:rsidRPr="002B46EC" w:rsidRDefault="00AB7519" w:rsidP="00AB7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BB6" w:rsidRPr="00BE787A" w:rsidRDefault="00F65496" w:rsidP="00560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87A">
        <w:rPr>
          <w:rFonts w:ascii="Times New Roman" w:hAnsi="Times New Roman" w:cs="Times New Roman"/>
          <w:sz w:val="24"/>
          <w:szCs w:val="24"/>
          <w:lang w:eastAsia="ru-RU"/>
        </w:rPr>
        <w:t xml:space="preserve">Прошу зачислить моего ребенка: </w:t>
      </w:r>
      <w:r w:rsidR="002D3BB6" w:rsidRPr="00BE787A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BE787A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="00560148" w:rsidRPr="00BE787A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F65496" w:rsidRPr="00BE787A" w:rsidRDefault="00F65496" w:rsidP="00560148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BE78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</w:t>
      </w:r>
      <w:r w:rsidR="00560148" w:rsidRPr="00BE78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</w:t>
      </w:r>
      <w:r w:rsidRPr="00BE78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BE78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</w:t>
      </w:r>
      <w:r w:rsidRPr="00BE78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proofErr w:type="gramStart"/>
      <w:r w:rsidRPr="00BE78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(последнее – при наличии) ребенка</w:t>
      </w:r>
      <w:proofErr w:type="gramEnd"/>
    </w:p>
    <w:p w:rsidR="00560148" w:rsidRPr="00BE787A" w:rsidRDefault="00F65496" w:rsidP="005601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87A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023781" w:rsidRPr="00BE787A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560148" w:rsidRPr="00BE787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560148" w:rsidRPr="00BE787A" w:rsidRDefault="00560148" w:rsidP="00560148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BE78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(дата рождения ребенка,  место рождения ребенка)</w:t>
      </w:r>
    </w:p>
    <w:p w:rsidR="00560148" w:rsidRPr="00BE787A" w:rsidRDefault="00023781" w:rsidP="008A6A6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0148" w:rsidRPr="00BE787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60148" w:rsidRPr="00BE787A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</w:t>
      </w:r>
      <w:r w:rsidR="00560148" w:rsidRPr="00BE787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60148" w:rsidRPr="00BE787A">
        <w:rPr>
          <w:rFonts w:ascii="Times New Roman" w:eastAsia="Calibri" w:hAnsi="Times New Roman" w:cs="Times New Roman"/>
          <w:sz w:val="24"/>
          <w:szCs w:val="24"/>
        </w:rPr>
        <w:t>образовательное учреждение</w:t>
      </w:r>
      <w:r w:rsidR="00560148" w:rsidRPr="00BE787A">
        <w:rPr>
          <w:rFonts w:ascii="Times New Roman" w:hAnsi="Times New Roman" w:cs="Times New Roman"/>
          <w:sz w:val="24"/>
          <w:szCs w:val="24"/>
        </w:rPr>
        <w:t xml:space="preserve"> «Детский сад №159 «Журавушка» общеразвивающего вида  </w:t>
      </w:r>
      <w:r w:rsidR="0033425A" w:rsidRPr="00BE787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560148" w:rsidRPr="00BE787A">
        <w:rPr>
          <w:rFonts w:ascii="Times New Roman" w:hAnsi="Times New Roman" w:cs="Times New Roman"/>
          <w:sz w:val="24"/>
          <w:szCs w:val="24"/>
        </w:rPr>
        <w:t xml:space="preserve"> группу </w:t>
      </w:r>
      <w:proofErr w:type="spellStart"/>
      <w:r w:rsidR="0033425A" w:rsidRPr="00BE787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33425A" w:rsidRPr="00BE787A"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  <w:r w:rsidR="00560148" w:rsidRPr="00BE787A">
        <w:rPr>
          <w:rFonts w:ascii="Times New Roman" w:hAnsi="Times New Roman" w:cs="Times New Roman"/>
          <w:sz w:val="24"/>
          <w:szCs w:val="24"/>
        </w:rPr>
        <w:t>№__</w:t>
      </w:r>
      <w:r w:rsidR="0033425A" w:rsidRPr="00BE787A">
        <w:rPr>
          <w:rFonts w:ascii="Times New Roman" w:hAnsi="Times New Roman" w:cs="Times New Roman"/>
          <w:sz w:val="24"/>
          <w:szCs w:val="24"/>
        </w:rPr>
        <w:t>___</w:t>
      </w:r>
      <w:r w:rsidR="008A6A6D" w:rsidRPr="00BE787A">
        <w:rPr>
          <w:rFonts w:ascii="Times New Roman" w:hAnsi="Times New Roman" w:cs="Times New Roman"/>
          <w:sz w:val="24"/>
          <w:szCs w:val="24"/>
        </w:rPr>
        <w:t xml:space="preserve"> на    кратковременное __ </w:t>
      </w:r>
      <w:proofErr w:type="gramStart"/>
      <w:r w:rsidR="008A6A6D" w:rsidRPr="00BE787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A6A6D" w:rsidRPr="00BE787A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="008A6A6D" w:rsidRPr="00BE787A">
        <w:rPr>
          <w:rFonts w:ascii="Times New Roman" w:hAnsi="Times New Roman" w:cs="Times New Roman"/>
          <w:sz w:val="24"/>
          <w:szCs w:val="24"/>
        </w:rPr>
        <w:t xml:space="preserve"> часовое пребывание </w:t>
      </w:r>
      <w:r w:rsidR="00560148" w:rsidRPr="00BE787A">
        <w:rPr>
          <w:rFonts w:ascii="Times New Roman" w:hAnsi="Times New Roman" w:cs="Times New Roman"/>
          <w:sz w:val="24"/>
          <w:szCs w:val="24"/>
        </w:rPr>
        <w:t xml:space="preserve"> с «____» _________________ 20 __ г</w:t>
      </w:r>
      <w:r w:rsidR="00560148" w:rsidRPr="00BE78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7F01" w:rsidRPr="00BE787A" w:rsidRDefault="00247F01" w:rsidP="00247F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E787A">
        <w:rPr>
          <w:rFonts w:ascii="Times New Roman" w:hAnsi="Times New Roman" w:cs="Times New Roman"/>
          <w:sz w:val="24"/>
          <w:szCs w:val="24"/>
          <w:lang w:eastAsia="ru-RU"/>
        </w:rPr>
        <w:t>адрес регистрации ребенка  _____________________________________________________</w:t>
      </w:r>
      <w:r w:rsidR="00560148" w:rsidRPr="00BE787A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BE787A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2D3BB6" w:rsidRPr="00BE787A" w:rsidRDefault="00247F01" w:rsidP="005601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E787A">
        <w:rPr>
          <w:rFonts w:ascii="Times New Roman" w:hAnsi="Times New Roman" w:cs="Times New Roman"/>
          <w:sz w:val="24"/>
          <w:szCs w:val="24"/>
          <w:lang w:eastAsia="ru-RU"/>
        </w:rPr>
        <w:t>фактический адрес проживания__________________________________________</w:t>
      </w:r>
      <w:r w:rsidR="00560148" w:rsidRPr="00BE787A">
        <w:rPr>
          <w:rFonts w:ascii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BE787A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2D3BB6" w:rsidRPr="00BE787A" w:rsidRDefault="00F65496" w:rsidP="002D3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87A">
        <w:rPr>
          <w:rFonts w:ascii="Times New Roman" w:hAnsi="Times New Roman" w:cs="Times New Roman"/>
          <w:sz w:val="24"/>
          <w:szCs w:val="24"/>
        </w:rPr>
        <w:t>Ф.И.О. матери ______________________</w:t>
      </w:r>
      <w:r w:rsidR="002D3BB6" w:rsidRPr="00BE787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BE787A">
        <w:rPr>
          <w:rFonts w:ascii="Times New Roman" w:hAnsi="Times New Roman" w:cs="Times New Roman"/>
          <w:sz w:val="24"/>
          <w:szCs w:val="24"/>
        </w:rPr>
        <w:t>_</w:t>
      </w:r>
      <w:r w:rsidR="00560148" w:rsidRPr="00BE787A">
        <w:rPr>
          <w:rFonts w:ascii="Times New Roman" w:hAnsi="Times New Roman" w:cs="Times New Roman"/>
          <w:sz w:val="24"/>
          <w:szCs w:val="24"/>
        </w:rPr>
        <w:t>____</w:t>
      </w:r>
      <w:r w:rsidRPr="00BE787A">
        <w:rPr>
          <w:rFonts w:ascii="Times New Roman" w:hAnsi="Times New Roman" w:cs="Times New Roman"/>
          <w:sz w:val="24"/>
          <w:szCs w:val="24"/>
        </w:rPr>
        <w:t>_</w:t>
      </w:r>
    </w:p>
    <w:p w:rsidR="002D3BB6" w:rsidRPr="00BE787A" w:rsidRDefault="002D3BB6" w:rsidP="002D3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8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60148" w:rsidRPr="00BE787A">
        <w:rPr>
          <w:rFonts w:ascii="Times New Roman" w:hAnsi="Times New Roman" w:cs="Times New Roman"/>
          <w:sz w:val="24"/>
          <w:szCs w:val="24"/>
        </w:rPr>
        <w:t>____</w:t>
      </w:r>
    </w:p>
    <w:p w:rsidR="002D3BB6" w:rsidRPr="00BE787A" w:rsidRDefault="002D3BB6" w:rsidP="002D3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87A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</w:t>
      </w:r>
      <w:r w:rsidR="00560148" w:rsidRPr="00BE787A">
        <w:rPr>
          <w:rFonts w:ascii="Times New Roman" w:hAnsi="Times New Roman" w:cs="Times New Roman"/>
          <w:sz w:val="24"/>
          <w:szCs w:val="24"/>
        </w:rPr>
        <w:t>____</w:t>
      </w:r>
    </w:p>
    <w:p w:rsidR="002D3BB6" w:rsidRPr="00BE787A" w:rsidRDefault="002D3BB6" w:rsidP="002D3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87A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</w:t>
      </w:r>
      <w:r w:rsidR="00560148" w:rsidRPr="00BE787A">
        <w:rPr>
          <w:rFonts w:ascii="Times New Roman" w:hAnsi="Times New Roman" w:cs="Times New Roman"/>
          <w:sz w:val="24"/>
          <w:szCs w:val="24"/>
        </w:rPr>
        <w:t>___</w:t>
      </w:r>
    </w:p>
    <w:p w:rsidR="002D3BB6" w:rsidRPr="00BE787A" w:rsidRDefault="00F65496" w:rsidP="002D3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87A">
        <w:rPr>
          <w:rFonts w:ascii="Times New Roman" w:hAnsi="Times New Roman" w:cs="Times New Roman"/>
          <w:sz w:val="24"/>
          <w:szCs w:val="24"/>
        </w:rPr>
        <w:t>Ф.И.О. отца _______________________</w:t>
      </w:r>
      <w:r w:rsidR="002D3BB6" w:rsidRPr="00BE787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BE787A">
        <w:rPr>
          <w:rFonts w:ascii="Times New Roman" w:hAnsi="Times New Roman" w:cs="Times New Roman"/>
          <w:sz w:val="24"/>
          <w:szCs w:val="24"/>
        </w:rPr>
        <w:t>__</w:t>
      </w:r>
      <w:r w:rsidR="00151340" w:rsidRPr="00BE787A">
        <w:rPr>
          <w:rFonts w:ascii="Times New Roman" w:hAnsi="Times New Roman" w:cs="Times New Roman"/>
          <w:sz w:val="24"/>
          <w:szCs w:val="24"/>
        </w:rPr>
        <w:softHyphen/>
      </w:r>
      <w:r w:rsidRPr="00BE787A">
        <w:rPr>
          <w:rFonts w:ascii="Times New Roman" w:hAnsi="Times New Roman" w:cs="Times New Roman"/>
          <w:sz w:val="24"/>
          <w:szCs w:val="24"/>
        </w:rPr>
        <w:t>_</w:t>
      </w:r>
      <w:r w:rsidR="00560148" w:rsidRPr="00BE787A">
        <w:rPr>
          <w:rFonts w:ascii="Times New Roman" w:hAnsi="Times New Roman" w:cs="Times New Roman"/>
          <w:sz w:val="24"/>
          <w:szCs w:val="24"/>
        </w:rPr>
        <w:t>____</w:t>
      </w:r>
    </w:p>
    <w:p w:rsidR="002D3BB6" w:rsidRPr="00BE787A" w:rsidRDefault="002D3BB6" w:rsidP="002D3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8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60148" w:rsidRPr="00BE787A">
        <w:rPr>
          <w:rFonts w:ascii="Times New Roman" w:hAnsi="Times New Roman" w:cs="Times New Roman"/>
          <w:sz w:val="24"/>
          <w:szCs w:val="24"/>
        </w:rPr>
        <w:t>____</w:t>
      </w:r>
    </w:p>
    <w:p w:rsidR="002D3BB6" w:rsidRPr="00BE787A" w:rsidRDefault="002D3BB6" w:rsidP="002D3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87A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</w:t>
      </w:r>
      <w:r w:rsidR="00560148" w:rsidRPr="00BE787A">
        <w:rPr>
          <w:rFonts w:ascii="Times New Roman" w:hAnsi="Times New Roman" w:cs="Times New Roman"/>
          <w:sz w:val="24"/>
          <w:szCs w:val="24"/>
        </w:rPr>
        <w:t>____</w:t>
      </w:r>
    </w:p>
    <w:p w:rsidR="002D3BB6" w:rsidRPr="00BE787A" w:rsidRDefault="002D3BB6" w:rsidP="002D3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BE787A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</w:t>
      </w:r>
      <w:r w:rsidR="00560148" w:rsidRPr="00BE787A">
        <w:rPr>
          <w:rFonts w:ascii="Times New Roman" w:hAnsi="Times New Roman" w:cs="Times New Roman"/>
          <w:sz w:val="24"/>
          <w:szCs w:val="24"/>
        </w:rPr>
        <w:t>___</w:t>
      </w:r>
    </w:p>
    <w:p w:rsidR="00BE787A" w:rsidRPr="009C6874" w:rsidRDefault="00BE787A" w:rsidP="00BE787A">
      <w:pPr>
        <w:pStyle w:val="Default"/>
      </w:pPr>
      <w:r>
        <w:tab/>
        <w:t xml:space="preserve">      Прошу организовать для моего ребенка обучение на ____________________ языке.</w:t>
      </w:r>
    </w:p>
    <w:p w:rsidR="00560148" w:rsidRPr="00BE787A" w:rsidRDefault="00560148" w:rsidP="00F53A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8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87A">
        <w:rPr>
          <w:rFonts w:ascii="Times New Roman" w:hAnsi="Times New Roman" w:cs="Times New Roman"/>
          <w:sz w:val="24"/>
          <w:szCs w:val="24"/>
        </w:rPr>
        <w:t>С Уставом МБДОУ «Детский сад №159</w:t>
      </w:r>
      <w:r w:rsidR="00BE787A">
        <w:rPr>
          <w:rFonts w:ascii="Times New Roman" w:hAnsi="Times New Roman" w:cs="Times New Roman"/>
          <w:sz w:val="24"/>
          <w:szCs w:val="24"/>
        </w:rPr>
        <w:t xml:space="preserve"> «Журавушка</w:t>
      </w:r>
      <w:r w:rsidRPr="00BE787A">
        <w:rPr>
          <w:rFonts w:ascii="Times New Roman" w:hAnsi="Times New Roman" w:cs="Times New Roman"/>
          <w:sz w:val="24"/>
          <w:szCs w:val="24"/>
        </w:rPr>
        <w:t>», лицензией, образовательной программой образовательной организации, нормативно-правовыми документами Учредителя об установлении норматива затрат за присмотр и уход за детьми в МБДОУ взимаемой с родителей (законных представителей), Правилами о приеме на обучение по образовательным программам дошкольного об</w:t>
      </w:r>
      <w:r w:rsidR="00F53ADC" w:rsidRPr="00BE787A">
        <w:rPr>
          <w:rFonts w:ascii="Times New Roman" w:hAnsi="Times New Roman" w:cs="Times New Roman"/>
          <w:sz w:val="24"/>
          <w:szCs w:val="24"/>
        </w:rPr>
        <w:t>разования (возникновения отноше</w:t>
      </w:r>
      <w:r w:rsidRPr="00BE787A">
        <w:rPr>
          <w:rFonts w:ascii="Times New Roman" w:hAnsi="Times New Roman" w:cs="Times New Roman"/>
          <w:sz w:val="24"/>
          <w:szCs w:val="24"/>
        </w:rPr>
        <w:t xml:space="preserve">ний), перевода, приостановления </w:t>
      </w:r>
      <w:r w:rsidR="00F53ADC" w:rsidRPr="00BE787A">
        <w:rPr>
          <w:rFonts w:ascii="Times New Roman" w:hAnsi="Times New Roman" w:cs="Times New Roman"/>
          <w:sz w:val="24"/>
          <w:szCs w:val="24"/>
        </w:rPr>
        <w:t>образовательных отношений и отчи</w:t>
      </w:r>
      <w:r w:rsidRPr="00BE787A">
        <w:rPr>
          <w:rFonts w:ascii="Times New Roman" w:hAnsi="Times New Roman" w:cs="Times New Roman"/>
          <w:sz w:val="24"/>
          <w:szCs w:val="24"/>
        </w:rPr>
        <w:t>сления (прекращения обра</w:t>
      </w:r>
      <w:r w:rsidR="00F53ADC" w:rsidRPr="00BE787A">
        <w:rPr>
          <w:rFonts w:ascii="Times New Roman" w:hAnsi="Times New Roman" w:cs="Times New Roman"/>
          <w:sz w:val="24"/>
          <w:szCs w:val="24"/>
        </w:rPr>
        <w:t>зовательных отношений)</w:t>
      </w:r>
      <w:r w:rsidRPr="00BE787A">
        <w:rPr>
          <w:rFonts w:ascii="Times New Roman" w:hAnsi="Times New Roman" w:cs="Times New Roman"/>
          <w:sz w:val="24"/>
          <w:szCs w:val="24"/>
        </w:rPr>
        <w:t>, Правилами внутреннего распорядка воспитанников и их родителей</w:t>
      </w:r>
      <w:proofErr w:type="gramEnd"/>
      <w:r w:rsidRPr="00BE78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E787A">
        <w:rPr>
          <w:rFonts w:ascii="Times New Roman" w:hAnsi="Times New Roman" w:cs="Times New Roman"/>
          <w:sz w:val="24"/>
          <w:szCs w:val="24"/>
        </w:rPr>
        <w:t>законных представителей), Положением о попечительском совете МБДОУ, ФЗ №152 «О защите персональных данных», 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приказом комитета по образованию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</w:t>
      </w:r>
      <w:proofErr w:type="gramEnd"/>
      <w:r w:rsidRPr="00BE787A">
        <w:rPr>
          <w:rFonts w:ascii="Times New Roman" w:hAnsi="Times New Roman" w:cs="Times New Roman"/>
          <w:sz w:val="24"/>
          <w:szCs w:val="24"/>
        </w:rPr>
        <w:t xml:space="preserve">, другими документами регламентирующими организацию и осуществление образовательной деятельности, права и обязанности воспитанников. </w:t>
      </w:r>
    </w:p>
    <w:p w:rsidR="00F65496" w:rsidRPr="00BE787A" w:rsidRDefault="00F65496" w:rsidP="002D3BB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1F08" w:rsidRPr="00B710F3" w:rsidRDefault="002D3BB6" w:rsidP="00B710F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E787A">
        <w:rPr>
          <w:rFonts w:ascii="Times New Roman" w:hAnsi="Times New Roman" w:cs="Times New Roman"/>
          <w:sz w:val="24"/>
          <w:szCs w:val="24"/>
        </w:rPr>
        <w:t>Ознакомлен (ознакомлена)</w:t>
      </w:r>
      <w:r w:rsidRPr="00B710F3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F65496" w:rsidRDefault="00F65496" w:rsidP="002D3BB6">
      <w:pPr>
        <w:pStyle w:val="Standard"/>
        <w:jc w:val="right"/>
      </w:pPr>
    </w:p>
    <w:p w:rsidR="002D3BB6" w:rsidRDefault="002D3BB6" w:rsidP="002D3BB6">
      <w:pPr>
        <w:pStyle w:val="Standard"/>
        <w:jc w:val="right"/>
      </w:pPr>
      <w:r w:rsidRPr="00B710F3">
        <w:t>_____________/</w:t>
      </w:r>
      <w:r>
        <w:t>__________________________</w:t>
      </w:r>
    </w:p>
    <w:p w:rsidR="002D3BB6" w:rsidRDefault="002D3BB6" w:rsidP="002D3BB6">
      <w:pPr>
        <w:pStyle w:val="Standard"/>
        <w:jc w:val="center"/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DA39DD">
        <w:rPr>
          <w:sz w:val="16"/>
          <w:szCs w:val="16"/>
        </w:rPr>
        <w:t>(подпись, расшифровка)</w:t>
      </w:r>
      <w:r w:rsidRPr="002D3BB6">
        <w:t xml:space="preserve"> </w:t>
      </w:r>
    </w:p>
    <w:p w:rsidR="00A02C1F" w:rsidRPr="001F1F08" w:rsidRDefault="002D3BB6" w:rsidP="001F1F08">
      <w:pPr>
        <w:pStyle w:val="Standard"/>
        <w:jc w:val="center"/>
        <w:rPr>
          <w:sz w:val="16"/>
          <w:szCs w:val="16"/>
        </w:rPr>
      </w:pPr>
      <w:r>
        <w:t xml:space="preserve">                                                                     «_____»_________________20____года</w:t>
      </w:r>
      <w:r>
        <w:rPr>
          <w:sz w:val="16"/>
          <w:szCs w:val="16"/>
        </w:rPr>
        <w:t xml:space="preserve">      </w:t>
      </w:r>
    </w:p>
    <w:sectPr w:rsidR="00A02C1F" w:rsidRPr="001F1F08" w:rsidSect="00F53ADC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25575"/>
    <w:rsid w:val="00012977"/>
    <w:rsid w:val="00023781"/>
    <w:rsid w:val="000549E4"/>
    <w:rsid w:val="000923BF"/>
    <w:rsid w:val="000B1CC6"/>
    <w:rsid w:val="000B5835"/>
    <w:rsid w:val="000E5B9F"/>
    <w:rsid w:val="000F46BA"/>
    <w:rsid w:val="00143ACF"/>
    <w:rsid w:val="00151340"/>
    <w:rsid w:val="00151617"/>
    <w:rsid w:val="001856D2"/>
    <w:rsid w:val="001F1F08"/>
    <w:rsid w:val="00247F01"/>
    <w:rsid w:val="00265378"/>
    <w:rsid w:val="002B46EC"/>
    <w:rsid w:val="002D3BB6"/>
    <w:rsid w:val="0033425A"/>
    <w:rsid w:val="003D7E94"/>
    <w:rsid w:val="003F19CD"/>
    <w:rsid w:val="00425575"/>
    <w:rsid w:val="00463FFF"/>
    <w:rsid w:val="004B1472"/>
    <w:rsid w:val="004B57F0"/>
    <w:rsid w:val="00560148"/>
    <w:rsid w:val="005E4D38"/>
    <w:rsid w:val="006410D1"/>
    <w:rsid w:val="00643290"/>
    <w:rsid w:val="00644118"/>
    <w:rsid w:val="0067697D"/>
    <w:rsid w:val="006C65A7"/>
    <w:rsid w:val="007D70E4"/>
    <w:rsid w:val="0082192E"/>
    <w:rsid w:val="0083289E"/>
    <w:rsid w:val="00890302"/>
    <w:rsid w:val="008A6A6D"/>
    <w:rsid w:val="009618B9"/>
    <w:rsid w:val="009F4564"/>
    <w:rsid w:val="00A02C1F"/>
    <w:rsid w:val="00AB7519"/>
    <w:rsid w:val="00B710F3"/>
    <w:rsid w:val="00BB0250"/>
    <w:rsid w:val="00BE49AB"/>
    <w:rsid w:val="00BE787A"/>
    <w:rsid w:val="00C10BD6"/>
    <w:rsid w:val="00C12EDB"/>
    <w:rsid w:val="00C17BA5"/>
    <w:rsid w:val="00C17C63"/>
    <w:rsid w:val="00CA3960"/>
    <w:rsid w:val="00CD2993"/>
    <w:rsid w:val="00CF1F87"/>
    <w:rsid w:val="00DA3430"/>
    <w:rsid w:val="00DE5F1A"/>
    <w:rsid w:val="00E10395"/>
    <w:rsid w:val="00E4433E"/>
    <w:rsid w:val="00E71904"/>
    <w:rsid w:val="00E75247"/>
    <w:rsid w:val="00EA10BE"/>
    <w:rsid w:val="00F53ADC"/>
    <w:rsid w:val="00F65496"/>
    <w:rsid w:val="00FA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575"/>
    <w:pPr>
      <w:spacing w:after="0" w:line="240" w:lineRule="auto"/>
    </w:pPr>
  </w:style>
  <w:style w:type="table" w:styleId="a4">
    <w:name w:val="Table Grid"/>
    <w:basedOn w:val="a1"/>
    <w:uiPriority w:val="59"/>
    <w:rsid w:val="00425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02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C1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B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0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159</cp:lastModifiedBy>
  <cp:revision>36</cp:revision>
  <cp:lastPrinted>2016-10-10T01:32:00Z</cp:lastPrinted>
  <dcterms:created xsi:type="dcterms:W3CDTF">2014-12-30T11:50:00Z</dcterms:created>
  <dcterms:modified xsi:type="dcterms:W3CDTF">2019-04-12T03:48:00Z</dcterms:modified>
</cp:coreProperties>
</file>